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w:t>
            </w:r>
            <w:bookmarkStart w:id="0" w:name="_GoBack"/>
            <w:bookmarkEnd w:id="0"/>
            <w:r w:rsidRPr="00931C28">
              <w:rPr>
                <w:rFonts w:ascii="Book Antiqua" w:eastAsia="Times New Roman" w:hAnsi="Book Antiqua" w:cstheme="minorHAnsi"/>
                <w:szCs w:val="22"/>
                <w:lang w:val="en-GB" w:bidi="ar-SA"/>
              </w:rPr>
              <w:t>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xx/yy/201</w:t>
            </w:r>
            <w:r w:rsidR="008606C5">
              <w:rPr>
                <w:rFonts w:ascii="Book Antiqua" w:eastAsia="Arial Unicode MS" w:hAnsi="Book Antiqua" w:cstheme="minorHAnsi"/>
                <w:szCs w:val="22"/>
                <w:lang w:bidi="ar-SA"/>
              </w:rPr>
              <w:t>9</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Hrs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Mr. Lal Bahadur Sahu- 09654465773</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Rs. XYxxx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2122C" w:rsidRDefault="00E2122C" w:rsidP="00631E9E">
      <w:pPr>
        <w:spacing w:after="0" w:line="240" w:lineRule="auto"/>
        <w:ind w:left="360"/>
        <w:jc w:val="center"/>
        <w:rPr>
          <w:rFonts w:ascii="Book Antiqua" w:eastAsia="Times New Roman" w:hAnsi="Book Antiqua" w:cstheme="minorHAnsi"/>
          <w:szCs w:val="22"/>
          <w:u w:val="single"/>
          <w:lang w:eastAsia="x-none" w:bidi="ar-SA"/>
        </w:rPr>
      </w:pPr>
    </w:p>
    <w:p w:rsidR="00E2122C" w:rsidRDefault="00E2122C" w:rsidP="00631E9E">
      <w:pPr>
        <w:spacing w:after="0" w:line="240" w:lineRule="auto"/>
        <w:ind w:left="360"/>
        <w:jc w:val="center"/>
        <w:rPr>
          <w:rFonts w:ascii="Book Antiqua" w:eastAsia="Times New Roman" w:hAnsi="Book Antiqua" w:cstheme="minorHAnsi"/>
          <w:szCs w:val="22"/>
          <w:u w:val="single"/>
          <w:lang w:eastAsia="x-none" w:bidi="ar-SA"/>
        </w:rPr>
      </w:pPr>
    </w:p>
    <w:p w:rsidR="00E2122C" w:rsidRDefault="00E2122C" w:rsidP="00631E9E">
      <w:pPr>
        <w:spacing w:after="0" w:line="240" w:lineRule="auto"/>
        <w:ind w:left="360"/>
        <w:jc w:val="center"/>
        <w:rPr>
          <w:rFonts w:ascii="Book Antiqua" w:eastAsia="Times New Roman" w:hAnsi="Book Antiqua" w:cstheme="minorHAnsi"/>
          <w:szCs w:val="22"/>
          <w:u w:val="single"/>
          <w:lang w:eastAsia="x-none" w:bidi="ar-SA"/>
        </w:rPr>
      </w:pPr>
    </w:p>
    <w:p w:rsidR="00E2122C" w:rsidRPr="00931C28" w:rsidRDefault="00E212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 xml:space="preserve">as per ITB Clause </w:t>
      </w:r>
      <w:r w:rsidR="000578E0">
        <w:rPr>
          <w:rFonts w:ascii="Book Antiqua" w:eastAsia="Times New Roman" w:hAnsi="Book Antiqua" w:cstheme="minorHAnsi"/>
          <w:b/>
          <w:bCs/>
          <w:color w:val="000000"/>
          <w:sz w:val="24"/>
          <w:szCs w:val="24"/>
          <w:lang w:bidi="ar-SA"/>
        </w:rPr>
        <w:t>1</w:t>
      </w:r>
      <w:r w:rsidR="00CD65AF" w:rsidRPr="00CD65AF">
        <w:rPr>
          <w:rFonts w:ascii="Book Antiqua" w:eastAsia="Times New Roman" w:hAnsi="Book Antiqua" w:cstheme="minorHAnsi"/>
          <w:b/>
          <w:bCs/>
          <w:color w:val="000000"/>
          <w:sz w:val="24"/>
          <w:szCs w:val="24"/>
          <w:lang w:bidi="ar-SA"/>
        </w:rPr>
        <w:t>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E52A41">
        <w:rPr>
          <w:rFonts w:ascii="Book Antiqua" w:eastAsia="Times New Roman" w:hAnsi="Book Antiqua" w:cstheme="minorHAnsi"/>
          <w:b/>
          <w:bCs/>
          <w:color w:val="000000"/>
          <w:sz w:val="24"/>
          <w:szCs w:val="24"/>
          <w:lang w:bidi="ar-SA"/>
        </w:rPr>
        <w:t xml:space="preserve">-16 </w:t>
      </w:r>
      <w:r w:rsidR="0020014F" w:rsidRPr="0020014F">
        <w:rPr>
          <w:rFonts w:ascii="Book Antiqua" w:eastAsia="Times New Roman" w:hAnsi="Book Antiqua" w:cstheme="minorHAnsi"/>
          <w:b/>
          <w:bCs/>
          <w:color w:val="000000"/>
          <w:sz w:val="24"/>
          <w:szCs w:val="24"/>
          <w:lang w:bidi="ar-SA"/>
        </w:rPr>
        <w:t>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Default="005C1719" w:rsidP="008606C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r w:rsidR="0020014F" w:rsidRPr="00EB21D4">
        <w:rPr>
          <w:rFonts w:ascii="Book Antiqua" w:eastAsia="Times New Roman" w:hAnsi="Book Antiqua" w:cstheme="minorHAnsi"/>
          <w:b/>
          <w:bCs/>
          <w:sz w:val="24"/>
          <w:szCs w:val="24"/>
          <w:lang w:bidi="ar-SA"/>
        </w:rPr>
        <w:t>alongwith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xml:space="preserve">] in the excel sheet (attached herewith). Rank of the bidders would be displayed as per the Total </w:t>
      </w:r>
      <w:r w:rsidRPr="00EB21D4">
        <w:rPr>
          <w:rFonts w:ascii="Book Antiqua" w:eastAsia="Times New Roman" w:hAnsi="Book Antiqua" w:cstheme="minorHAnsi"/>
          <w:sz w:val="24"/>
          <w:szCs w:val="24"/>
          <w:lang w:bidi="ar-SA"/>
        </w:rPr>
        <w:lastRenderedPageBreak/>
        <w:t>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E52A41">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w:t>
      </w:r>
      <w:r w:rsidRPr="00931C28">
        <w:rPr>
          <w:rFonts w:ascii="Book Antiqua" w:eastAsia="Times New Roman" w:hAnsi="Book Antiqua" w:cstheme="minorHAnsi"/>
          <w:bCs/>
          <w:sz w:val="24"/>
          <w:szCs w:val="24"/>
          <w:lang w:bidi="ar-SA"/>
        </w:rPr>
        <w:lastRenderedPageBreak/>
        <w:t>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w:t>
      </w:r>
      <w:r w:rsidRPr="00886D44">
        <w:rPr>
          <w:rFonts w:ascii="Book Antiqua" w:eastAsia="Times New Roman" w:hAnsi="Book Antiqua" w:cstheme="minorHAnsi"/>
          <w:b/>
          <w:bCs/>
          <w:sz w:val="24"/>
          <w:szCs w:val="24"/>
          <w:lang w:bidi="ar-SA"/>
        </w:rPr>
        <w:lastRenderedPageBreak/>
        <w:t>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E52A41" w:rsidRPr="00931C28" w:rsidRDefault="00E52A41"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lastRenderedPageBreak/>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E52A41" w:rsidRPr="00931C28" w:rsidRDefault="00E52A41"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8606C5">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378" w:rsidRDefault="00EA2378" w:rsidP="005C1719">
      <w:pPr>
        <w:spacing w:after="0" w:line="240" w:lineRule="auto"/>
      </w:pPr>
      <w:r>
        <w:separator/>
      </w:r>
    </w:p>
  </w:endnote>
  <w:endnote w:type="continuationSeparator" w:id="0">
    <w:p w:rsidR="00EA2378" w:rsidRDefault="00EA237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98C" w:rsidRPr="0064498C" w:rsidRDefault="0064498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64498C">
      <w:rPr>
        <w:rFonts w:ascii="Book Antiqua" w:eastAsia="MS Mincho" w:hAnsi="Book Antiqua" w:cs="Times New Roman"/>
        <w:b/>
        <w:bCs/>
        <w:i/>
        <w:iCs/>
        <w:sz w:val="24"/>
        <w:szCs w:val="24"/>
        <w:lang w:bidi="ar-SA"/>
      </w:rPr>
      <w:t xml:space="preserve">Page </w:t>
    </w:r>
    <w:r w:rsidRPr="0064498C">
      <w:rPr>
        <w:rFonts w:ascii="Book Antiqua" w:eastAsia="MS Mincho" w:hAnsi="Book Antiqua" w:cs="Times New Roman"/>
        <w:b/>
        <w:bCs/>
        <w:i/>
        <w:iCs/>
        <w:sz w:val="24"/>
        <w:szCs w:val="24"/>
        <w:lang w:bidi="ar-SA"/>
      </w:rPr>
      <w:fldChar w:fldCharType="begin"/>
    </w:r>
    <w:r w:rsidRPr="0064498C">
      <w:rPr>
        <w:rFonts w:ascii="Book Antiqua" w:eastAsia="MS Mincho" w:hAnsi="Book Antiqua" w:cs="Times New Roman"/>
        <w:b/>
        <w:bCs/>
        <w:i/>
        <w:iCs/>
        <w:sz w:val="24"/>
        <w:szCs w:val="24"/>
        <w:lang w:bidi="ar-SA"/>
      </w:rPr>
      <w:instrText xml:space="preserve"> PAGE  \* Arabic  \* MERGEFORMAT </w:instrText>
    </w:r>
    <w:r w:rsidRPr="0064498C">
      <w:rPr>
        <w:rFonts w:ascii="Book Antiqua" w:eastAsia="MS Mincho" w:hAnsi="Book Antiqua" w:cs="Times New Roman"/>
        <w:b/>
        <w:bCs/>
        <w:i/>
        <w:iCs/>
        <w:sz w:val="24"/>
        <w:szCs w:val="24"/>
        <w:lang w:bidi="ar-SA"/>
      </w:rPr>
      <w:fldChar w:fldCharType="separate"/>
    </w:r>
    <w:r w:rsidR="00AE32F9">
      <w:rPr>
        <w:rFonts w:ascii="Book Antiqua" w:eastAsia="MS Mincho" w:hAnsi="Book Antiqua" w:cs="Times New Roman"/>
        <w:b/>
        <w:bCs/>
        <w:i/>
        <w:iCs/>
        <w:noProof/>
        <w:sz w:val="24"/>
        <w:szCs w:val="24"/>
        <w:lang w:bidi="ar-SA"/>
      </w:rPr>
      <w:t>2</w:t>
    </w:r>
    <w:r w:rsidRPr="0064498C">
      <w:rPr>
        <w:rFonts w:ascii="Book Antiqua" w:eastAsia="MS Mincho" w:hAnsi="Book Antiqua" w:cs="Times New Roman"/>
        <w:b/>
        <w:bCs/>
        <w:i/>
        <w:iCs/>
        <w:sz w:val="24"/>
        <w:szCs w:val="24"/>
        <w:lang w:bidi="ar-SA"/>
      </w:rPr>
      <w:fldChar w:fldCharType="end"/>
    </w:r>
    <w:r w:rsidRPr="0064498C">
      <w:rPr>
        <w:rFonts w:ascii="Book Antiqua" w:eastAsia="MS Mincho" w:hAnsi="Book Antiqua" w:cs="Times New Roman"/>
        <w:b/>
        <w:bCs/>
        <w:i/>
        <w:iCs/>
        <w:sz w:val="24"/>
        <w:szCs w:val="24"/>
        <w:lang w:bidi="ar-SA"/>
      </w:rPr>
      <w:t xml:space="preserve"> of </w:t>
    </w:r>
    <w:r w:rsidR="00101CA7">
      <w:rPr>
        <w:rFonts w:ascii="Book Antiqua" w:eastAsia="MS Mincho" w:hAnsi="Book Antiqua" w:cs="Times New Roman"/>
        <w:b/>
        <w:bCs/>
        <w:i/>
        <w:iCs/>
        <w:sz w:val="24"/>
        <w:szCs w:val="24"/>
        <w:lang w:bidi="ar-SA"/>
      </w:rPr>
      <w:t>5</w:t>
    </w:r>
    <w:r w:rsidRPr="0064498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378" w:rsidRDefault="00EA2378" w:rsidP="005C1719">
      <w:pPr>
        <w:spacing w:after="0" w:line="240" w:lineRule="auto"/>
      </w:pPr>
      <w:r>
        <w:separator/>
      </w:r>
    </w:p>
  </w:footnote>
  <w:footnote w:type="continuationSeparator" w:id="0">
    <w:p w:rsidR="00EA2378" w:rsidRDefault="00EA2378"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A41" w:rsidRDefault="0020014F" w:rsidP="00A95BE6">
    <w:pPr>
      <w:spacing w:after="0"/>
      <w:ind w:left="2160" w:hanging="2160"/>
      <w:jc w:val="both"/>
      <w:rPr>
        <w:rFonts w:ascii="Book Antiqua" w:hAnsi="Book Antiqua"/>
        <w:b/>
        <w:bCs/>
        <w:color w:val="FF0000"/>
      </w:rPr>
    </w:pPr>
    <w:r w:rsidRPr="0020014F">
      <w:rPr>
        <w:rFonts w:ascii="Book Antiqua" w:hAnsi="Book Antiqua"/>
        <w:b/>
        <w:bCs/>
        <w:lang w:val="en-IN"/>
      </w:rPr>
      <w:t>Name of the package</w:t>
    </w:r>
    <w:r w:rsidR="00A564BB">
      <w:rPr>
        <w:rFonts w:ascii="Book Antiqua" w:hAnsi="Book Antiqua"/>
        <w:b/>
        <w:bCs/>
        <w:lang w:val="en-IN"/>
      </w:rPr>
      <w:t xml:space="preserve"> </w:t>
    </w:r>
    <w:r w:rsidR="00AE32F9" w:rsidRPr="00AE32F9">
      <w:rPr>
        <w:rFonts w:ascii="Book Antiqua" w:hAnsi="Book Antiqua"/>
        <w:b/>
        <w:bCs/>
        <w:color w:val="FF0000"/>
      </w:rPr>
      <w:t>Balance work of Construction of 13Nos (01 No of D Type, 04 Nos of C-Type, 04 Nos of B3 Type &amp; 4 Nos of B2 Type) Residential Quarter, Recreation Centre, Internal Electrification for buildings, RCC Roads, Drainage &amp; Sewerage System and External Electrification at 765/400 KV GIS Orai Substation under Risk &amp; Cost</w:t>
    </w:r>
  </w:p>
  <w:p w:rsidR="006D277C" w:rsidRDefault="006D277C" w:rsidP="00A95BE6">
    <w:pPr>
      <w:spacing w:after="0"/>
      <w:ind w:left="2160" w:hanging="2160"/>
      <w:jc w:val="both"/>
      <w:rPr>
        <w:rFonts w:ascii="Book Antiqua" w:hAnsi="Book Antiqua"/>
        <w:b/>
        <w:bCs/>
        <w:color w:val="FF0000"/>
      </w:rPr>
    </w:pPr>
  </w:p>
  <w:p w:rsidR="00A564BB" w:rsidRPr="00D67988" w:rsidRDefault="0020014F" w:rsidP="00E52A41">
    <w:pPr>
      <w:spacing w:after="0"/>
      <w:ind w:left="2160" w:hanging="2160"/>
      <w:rPr>
        <w:color w:val="FF0000"/>
      </w:rPr>
    </w:pPr>
    <w:r>
      <w:rPr>
        <w:rFonts w:ascii="Book Antiqua" w:hAnsi="Book Antiqua"/>
        <w:b/>
        <w:bCs/>
        <w:lang w:val="en-IN"/>
      </w:rPr>
      <w:t>Specification No:</w:t>
    </w:r>
    <w:r w:rsidR="00A564BB">
      <w:rPr>
        <w:rFonts w:ascii="Book Antiqua" w:hAnsi="Book Antiqua"/>
        <w:b/>
        <w:bCs/>
        <w:lang w:val="en-IN"/>
      </w:rPr>
      <w:t xml:space="preserve"> </w:t>
    </w:r>
    <w:r w:rsidR="005435F5" w:rsidRPr="00A9619C">
      <w:rPr>
        <w:rFonts w:ascii="Book Antiqua" w:hAnsi="Book Antiqua"/>
        <w:b/>
        <w:color w:val="FF0000"/>
      </w:rPr>
      <w:t>5</w:t>
    </w:r>
    <w:r w:rsidR="00AE32F9">
      <w:rPr>
        <w:rFonts w:ascii="Book Antiqua" w:hAnsi="Book Antiqua"/>
        <w:b/>
        <w:color w:val="FF0000"/>
      </w:rPr>
      <w:t>002001802</w:t>
    </w:r>
    <w:r w:rsidR="005435F5" w:rsidRPr="00A9619C">
      <w:rPr>
        <w:rFonts w:ascii="Book Antiqua" w:hAnsi="Book Antiqua"/>
        <w:b/>
        <w:color w:val="FF0000"/>
      </w:rPr>
      <w:t>/OTHERS/DOM/K00 - NR3 RHQ -1</w:t>
    </w:r>
  </w:p>
  <w:p w:rsidR="005C1719" w:rsidRPr="009619FF" w:rsidRDefault="0020014F" w:rsidP="00F23D5A">
    <w:pPr>
      <w:pStyle w:val="Header"/>
      <w:rPr>
        <w:rFonts w:ascii="Book Antiqua" w:hAnsi="Book Antiqua"/>
        <w:b/>
        <w:bCs/>
        <w:lang w:val="en-IN"/>
      </w:rPr>
    </w:pP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8606C5">
      <w:rPr>
        <w:rFonts w:ascii="Book Antiqua" w:hAnsi="Book Antiqua"/>
        <w:b/>
        <w:bCs/>
        <w:lang w:val="en-IN"/>
      </w:rPr>
      <w:t>V</w:t>
    </w:r>
    <w:r w:rsidR="005C1719" w:rsidRPr="009619FF">
      <w:rPr>
        <w:rFonts w:ascii="Book Antiqua" w:hAnsi="Book Antiqua"/>
        <w:b/>
        <w:bCs/>
        <w:lang w:val="en-IN"/>
      </w:rPr>
      <w:t xml:space="preserve"> </w:t>
    </w:r>
    <w:r w:rsidR="009619FF">
      <w:rPr>
        <w:rFonts w:ascii="Book Antiqua" w:hAnsi="Book Antiqua"/>
        <w:b/>
        <w:bCs/>
        <w:lang w:val="en-IN"/>
      </w:rPr>
      <w:t>(</w:t>
    </w:r>
    <w:r w:rsidR="008606C5">
      <w:rPr>
        <w:rFonts w:ascii="Book Antiqua" w:hAnsi="Book Antiqua"/>
        <w:b/>
        <w:bCs/>
        <w:lang w:val="en-IN"/>
      </w:rPr>
      <w:t>ITB</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578E0"/>
    <w:rsid w:val="000E121F"/>
    <w:rsid w:val="00101CA7"/>
    <w:rsid w:val="00117E52"/>
    <w:rsid w:val="00166EF2"/>
    <w:rsid w:val="00194FCE"/>
    <w:rsid w:val="001969D3"/>
    <w:rsid w:val="0020014F"/>
    <w:rsid w:val="00200D16"/>
    <w:rsid w:val="002124A1"/>
    <w:rsid w:val="0021722C"/>
    <w:rsid w:val="00270591"/>
    <w:rsid w:val="002A11C7"/>
    <w:rsid w:val="002A7570"/>
    <w:rsid w:val="002E63F9"/>
    <w:rsid w:val="00314A2B"/>
    <w:rsid w:val="003838B7"/>
    <w:rsid w:val="003A2E55"/>
    <w:rsid w:val="003E6A53"/>
    <w:rsid w:val="00427E72"/>
    <w:rsid w:val="00492BC8"/>
    <w:rsid w:val="00495CA5"/>
    <w:rsid w:val="00543322"/>
    <w:rsid w:val="005435F5"/>
    <w:rsid w:val="005576BF"/>
    <w:rsid w:val="005C1719"/>
    <w:rsid w:val="005C3E38"/>
    <w:rsid w:val="00631E9E"/>
    <w:rsid w:val="0064498C"/>
    <w:rsid w:val="00652CF2"/>
    <w:rsid w:val="006560F6"/>
    <w:rsid w:val="006A1912"/>
    <w:rsid w:val="006B3659"/>
    <w:rsid w:val="006D277C"/>
    <w:rsid w:val="006D6691"/>
    <w:rsid w:val="006F0463"/>
    <w:rsid w:val="00724077"/>
    <w:rsid w:val="00774FFF"/>
    <w:rsid w:val="00796A77"/>
    <w:rsid w:val="007C4692"/>
    <w:rsid w:val="007D19F1"/>
    <w:rsid w:val="007F2CBC"/>
    <w:rsid w:val="00842D33"/>
    <w:rsid w:val="00854199"/>
    <w:rsid w:val="008606C5"/>
    <w:rsid w:val="00886D44"/>
    <w:rsid w:val="008A128F"/>
    <w:rsid w:val="008F167B"/>
    <w:rsid w:val="008F63B0"/>
    <w:rsid w:val="0092674A"/>
    <w:rsid w:val="00931C28"/>
    <w:rsid w:val="009619FF"/>
    <w:rsid w:val="0098023B"/>
    <w:rsid w:val="009C269A"/>
    <w:rsid w:val="009E0ADB"/>
    <w:rsid w:val="00A04E8A"/>
    <w:rsid w:val="00A564BB"/>
    <w:rsid w:val="00A7189E"/>
    <w:rsid w:val="00A95BE6"/>
    <w:rsid w:val="00AB1D51"/>
    <w:rsid w:val="00AB36D1"/>
    <w:rsid w:val="00AE32F9"/>
    <w:rsid w:val="00B43DFA"/>
    <w:rsid w:val="00B5290C"/>
    <w:rsid w:val="00B5578A"/>
    <w:rsid w:val="00B67D16"/>
    <w:rsid w:val="00B72587"/>
    <w:rsid w:val="00B77C01"/>
    <w:rsid w:val="00BE0E1D"/>
    <w:rsid w:val="00C01BD7"/>
    <w:rsid w:val="00C2314E"/>
    <w:rsid w:val="00C57394"/>
    <w:rsid w:val="00CB125F"/>
    <w:rsid w:val="00CC54E9"/>
    <w:rsid w:val="00CD65AF"/>
    <w:rsid w:val="00D51FBF"/>
    <w:rsid w:val="00D86546"/>
    <w:rsid w:val="00DC59A0"/>
    <w:rsid w:val="00E2122C"/>
    <w:rsid w:val="00E37890"/>
    <w:rsid w:val="00E41696"/>
    <w:rsid w:val="00E52A41"/>
    <w:rsid w:val="00E905F2"/>
    <w:rsid w:val="00EA2378"/>
    <w:rsid w:val="00EB21D4"/>
    <w:rsid w:val="00EB3986"/>
    <w:rsid w:val="00EE7512"/>
    <w:rsid w:val="00EF3E36"/>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FF5024-5217-4A9B-AE70-6F6C6427A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6</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{किरन}</cp:lastModifiedBy>
  <cp:revision>29</cp:revision>
  <cp:lastPrinted>2019-01-17T10:53:00Z</cp:lastPrinted>
  <dcterms:created xsi:type="dcterms:W3CDTF">2018-07-24T08:58:00Z</dcterms:created>
  <dcterms:modified xsi:type="dcterms:W3CDTF">2021-06-24T05:37:00Z</dcterms:modified>
</cp:coreProperties>
</file>